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58" w:rsidRDefault="009F5B9A" w:rsidP="009F5B9A">
      <w:pPr>
        <w:spacing w:after="0" w:line="240" w:lineRule="auto"/>
      </w:pPr>
      <w:r>
        <w:t>Name: ________________________________________</w:t>
      </w:r>
      <w:r>
        <w:tab/>
      </w:r>
      <w:r>
        <w:tab/>
      </w:r>
      <w:r>
        <w:tab/>
        <w:t>Date: ____________________________</w:t>
      </w:r>
    </w:p>
    <w:p w:rsidR="009F5B9A" w:rsidRDefault="009F5B9A" w:rsidP="009F5B9A">
      <w:pPr>
        <w:spacing w:after="0" w:line="240" w:lineRule="auto"/>
      </w:pPr>
      <w:proofErr w:type="spellStart"/>
      <w:r>
        <w:t>PreCalculus</w:t>
      </w:r>
      <w:proofErr w:type="spellEnd"/>
      <w:r>
        <w:t>: Calculus Intro Unit – HW C</w:t>
      </w:r>
      <w:r w:rsidR="00775F72">
        <w:t>6</w:t>
      </w:r>
      <w:r>
        <w:t>-1</w:t>
      </w:r>
      <w:r>
        <w:tab/>
      </w:r>
      <w:r>
        <w:tab/>
      </w:r>
      <w:r>
        <w:tab/>
      </w:r>
      <w:r>
        <w:tab/>
        <w:t>Visca</w:t>
      </w:r>
      <w:r>
        <w:tab/>
      </w:r>
    </w:p>
    <w:p w:rsidR="00440E1E" w:rsidRDefault="00440E1E" w:rsidP="009F5B9A">
      <w:pPr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910CA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775F72">
        <w:rPr>
          <w:rFonts w:ascii="Times-Roman" w:hAnsi="Times-Roman" w:cs="Times-Roman"/>
          <w:sz w:val="24"/>
          <w:szCs w:val="18"/>
        </w:rPr>
        <w:t>In Exercises 1–10, find the general solution to the exact differential</w:t>
      </w:r>
      <w:r w:rsidRPr="00775F72">
        <w:rPr>
          <w:rFonts w:ascii="Times-Roman" w:hAnsi="Times-Roman" w:cs="Times-Roman"/>
          <w:sz w:val="24"/>
          <w:szCs w:val="18"/>
        </w:rPr>
        <w:t xml:space="preserve"> </w:t>
      </w:r>
      <w:r w:rsidRPr="00775F72">
        <w:rPr>
          <w:rFonts w:ascii="Times-Roman" w:hAnsi="Times-Roman" w:cs="Times-Roman"/>
          <w:sz w:val="24"/>
          <w:szCs w:val="18"/>
        </w:rPr>
        <w:t>equation.</w:t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192405</wp:posOffset>
            </wp:positionV>
            <wp:extent cx="2381250" cy="4219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208280</wp:posOffset>
            </wp:positionV>
            <wp:extent cx="4552950" cy="619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84455</wp:posOffset>
            </wp:positionV>
            <wp:extent cx="3562350" cy="438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inline distT="0" distB="0" distL="0" distR="0" wp14:anchorId="1DEF06EB" wp14:editId="4F567D43">
            <wp:extent cx="3667125" cy="523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lastRenderedPageBreak/>
        <w:drawing>
          <wp:inline distT="0" distB="0" distL="0" distR="0" wp14:anchorId="6B9F112A" wp14:editId="73E2C0B8">
            <wp:extent cx="3667125" cy="447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inline distT="0" distB="0" distL="0" distR="0" wp14:anchorId="45396098" wp14:editId="65C95D51">
            <wp:extent cx="4105275" cy="457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P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2"/>
          <w:szCs w:val="24"/>
        </w:rPr>
      </w:pPr>
      <w:r w:rsidRPr="00775F72">
        <w:rPr>
          <w:rFonts w:ascii="Times-Roman" w:hAnsi="Times-Roman" w:cs="Times-Roman"/>
          <w:sz w:val="20"/>
          <w:szCs w:val="18"/>
        </w:rPr>
        <w:t>In Exercises 29–34, construct a slope</w:t>
      </w:r>
      <w:r w:rsidRPr="00775F72">
        <w:rPr>
          <w:rFonts w:ascii="Times-Roman" w:hAnsi="Times-Roman" w:cs="Times-Roman"/>
          <w:sz w:val="20"/>
          <w:szCs w:val="18"/>
        </w:rPr>
        <w:t xml:space="preserve"> </w:t>
      </w:r>
      <w:r w:rsidRPr="00775F72">
        <w:rPr>
          <w:rFonts w:ascii="Times-Roman" w:hAnsi="Times-Roman" w:cs="Times-Roman"/>
          <w:sz w:val="20"/>
          <w:szCs w:val="18"/>
        </w:rPr>
        <w:t>field for the differential equation. In</w:t>
      </w:r>
      <w:r w:rsidRPr="00775F72">
        <w:rPr>
          <w:rFonts w:ascii="Times-Roman" w:hAnsi="Times-Roman" w:cs="Times-Roman"/>
          <w:sz w:val="20"/>
          <w:szCs w:val="18"/>
        </w:rPr>
        <w:t xml:space="preserve"> </w:t>
      </w:r>
      <w:r w:rsidRPr="00775F72">
        <w:rPr>
          <w:rFonts w:ascii="Times-Roman" w:hAnsi="Times-Roman" w:cs="Times-Roman"/>
          <w:sz w:val="20"/>
          <w:szCs w:val="18"/>
        </w:rPr>
        <w:t>each case, copy the graph at the right</w:t>
      </w:r>
      <w:r w:rsidRPr="00775F72">
        <w:rPr>
          <w:rFonts w:ascii="Times-Roman" w:hAnsi="Times-Roman" w:cs="Times-Roman"/>
          <w:sz w:val="20"/>
          <w:szCs w:val="18"/>
        </w:rPr>
        <w:t xml:space="preserve"> </w:t>
      </w:r>
      <w:r w:rsidRPr="00775F72">
        <w:rPr>
          <w:rFonts w:ascii="Times-Roman" w:hAnsi="Times-Roman" w:cs="Times-Roman"/>
          <w:sz w:val="20"/>
          <w:szCs w:val="18"/>
        </w:rPr>
        <w:t xml:space="preserve">and draw tiny segments </w:t>
      </w:r>
      <w:r w:rsidRPr="00775F72">
        <w:rPr>
          <w:rFonts w:ascii="Times-Roman" w:hAnsi="Times-Roman" w:cs="Times-Roman"/>
          <w:sz w:val="20"/>
          <w:szCs w:val="18"/>
        </w:rPr>
        <w:t>t</w:t>
      </w:r>
      <w:r w:rsidRPr="00775F72">
        <w:rPr>
          <w:rFonts w:ascii="Times-Roman" w:hAnsi="Times-Roman" w:cs="Times-Roman"/>
          <w:sz w:val="20"/>
          <w:szCs w:val="18"/>
        </w:rPr>
        <w:t>hrough the</w:t>
      </w:r>
      <w:r w:rsidRPr="00775F72">
        <w:rPr>
          <w:rFonts w:ascii="Times-Roman" w:hAnsi="Times-Roman" w:cs="Times-Roman"/>
          <w:sz w:val="20"/>
          <w:szCs w:val="18"/>
        </w:rPr>
        <w:t xml:space="preserve"> </w:t>
      </w:r>
      <w:r w:rsidRPr="00775F72">
        <w:rPr>
          <w:rFonts w:ascii="Times-Roman" w:hAnsi="Times-Roman" w:cs="Times-Roman"/>
          <w:sz w:val="20"/>
          <w:szCs w:val="18"/>
        </w:rPr>
        <w:t>twelve lattice points shown in the graph.</w:t>
      </w:r>
      <w:r w:rsidRPr="00775F72">
        <w:rPr>
          <w:rFonts w:ascii="Times-Roman" w:hAnsi="Times-Roman" w:cs="Times-Roman"/>
          <w:sz w:val="20"/>
          <w:szCs w:val="18"/>
        </w:rPr>
        <w:t xml:space="preserve"> </w:t>
      </w:r>
      <w:r w:rsidRPr="00775F72">
        <w:rPr>
          <w:rFonts w:ascii="Times-Roman" w:hAnsi="Times-Roman" w:cs="Times-Roman"/>
          <w:sz w:val="20"/>
          <w:szCs w:val="18"/>
        </w:rPr>
        <w:t>Use slope analysis, not your graphing</w:t>
      </w:r>
      <w:r w:rsidRPr="00775F72">
        <w:rPr>
          <w:rFonts w:ascii="Times-Roman" w:hAnsi="Times-Roman" w:cs="Times-Roman"/>
          <w:sz w:val="20"/>
          <w:szCs w:val="18"/>
        </w:rPr>
        <w:t xml:space="preserve"> </w:t>
      </w:r>
      <w:r w:rsidRPr="00775F72">
        <w:rPr>
          <w:rFonts w:ascii="Times-Roman" w:hAnsi="Times-Roman" w:cs="Times-Roman"/>
          <w:sz w:val="20"/>
          <w:szCs w:val="18"/>
        </w:rPr>
        <w:t>calculator.</w:t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4417695</wp:posOffset>
            </wp:positionH>
            <wp:positionV relativeFrom="paragraph">
              <wp:posOffset>10796</wp:posOffset>
            </wp:positionV>
            <wp:extent cx="1649238" cy="158115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362" cy="1590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inline distT="0" distB="0" distL="0" distR="0" wp14:anchorId="71E1E480" wp14:editId="3579F0D7">
            <wp:extent cx="1019175" cy="409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FBA655" wp14:editId="4028E3E5">
            <wp:simplePos x="0" y="0"/>
            <wp:positionH relativeFrom="margin">
              <wp:posOffset>4436745</wp:posOffset>
            </wp:positionH>
            <wp:positionV relativeFrom="paragraph">
              <wp:posOffset>20320</wp:posOffset>
            </wp:positionV>
            <wp:extent cx="1649238" cy="158115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23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inline distT="0" distB="0" distL="0" distR="0" wp14:anchorId="2D4A685E" wp14:editId="07EBAAA2">
            <wp:extent cx="1428750" cy="438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CBD88E6" wp14:editId="7E399E6B">
            <wp:simplePos x="0" y="0"/>
            <wp:positionH relativeFrom="margin">
              <wp:posOffset>4398645</wp:posOffset>
            </wp:positionH>
            <wp:positionV relativeFrom="paragraph">
              <wp:posOffset>11430</wp:posOffset>
            </wp:positionV>
            <wp:extent cx="1649238" cy="1581150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23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inline distT="0" distB="0" distL="0" distR="0" wp14:anchorId="2B5C73AD" wp14:editId="5330F772">
            <wp:extent cx="1362075" cy="438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1156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1156BE" w:rsidRPr="000C6E79" w:rsidRDefault="001156BE" w:rsidP="001156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0C6E79">
        <w:rPr>
          <w:rFonts w:ascii="Times-Roman" w:hAnsi="Times-Roman" w:cs="Times-Roman"/>
          <w:sz w:val="24"/>
          <w:szCs w:val="18"/>
        </w:rPr>
        <w:lastRenderedPageBreak/>
        <w:t>In Exercises 35–40, match the differential equation with the appropriate</w:t>
      </w:r>
      <w:r w:rsidRPr="000C6E79">
        <w:rPr>
          <w:rFonts w:ascii="Times-Roman" w:hAnsi="Times-Roman" w:cs="Times-Roman"/>
          <w:sz w:val="24"/>
          <w:szCs w:val="18"/>
        </w:rPr>
        <w:t xml:space="preserve"> </w:t>
      </w:r>
      <w:r w:rsidRPr="000C6E79">
        <w:rPr>
          <w:rFonts w:ascii="Times-Roman" w:hAnsi="Times-Roman" w:cs="Times-Roman"/>
          <w:sz w:val="24"/>
          <w:szCs w:val="18"/>
        </w:rPr>
        <w:t>slope field. Then use the slope field to sketch the graph of the particular</w:t>
      </w:r>
      <w:r w:rsidRPr="000C6E79">
        <w:rPr>
          <w:rFonts w:ascii="Times-Roman" w:hAnsi="Times-Roman" w:cs="Times-Roman"/>
          <w:sz w:val="24"/>
          <w:szCs w:val="18"/>
        </w:rPr>
        <w:t xml:space="preserve"> </w:t>
      </w:r>
      <w:r w:rsidRPr="000C6E79">
        <w:rPr>
          <w:rFonts w:ascii="Times-Roman" w:hAnsi="Times-Roman" w:cs="Times-Roman"/>
          <w:sz w:val="24"/>
          <w:szCs w:val="18"/>
        </w:rPr>
        <w:t>solution through the highlighted point (3, 2). (All slope fields</w:t>
      </w:r>
      <w:r w:rsidRPr="000C6E79">
        <w:rPr>
          <w:rFonts w:ascii="Times-Roman" w:hAnsi="Times-Roman" w:cs="Times-Roman"/>
          <w:sz w:val="24"/>
          <w:szCs w:val="18"/>
        </w:rPr>
        <w:t xml:space="preserve"> </w:t>
      </w:r>
      <w:r w:rsidRPr="000C6E79">
        <w:rPr>
          <w:rFonts w:ascii="Times-Roman" w:hAnsi="Times-Roman" w:cs="Times-Roman"/>
          <w:sz w:val="24"/>
          <w:szCs w:val="18"/>
        </w:rPr>
        <w:t>are shown in the window [</w:t>
      </w:r>
      <w:r w:rsidRPr="000C6E79">
        <w:rPr>
          <w:rFonts w:ascii="MathematicalPi-One" w:hAnsi="MathematicalPi-One" w:cs="MathematicalPi-One"/>
          <w:sz w:val="24"/>
          <w:szCs w:val="18"/>
        </w:rPr>
        <w:t>-</w:t>
      </w:r>
      <w:r w:rsidRPr="000C6E79">
        <w:rPr>
          <w:rFonts w:ascii="Times-Roman" w:hAnsi="Times-Roman" w:cs="Times-Roman"/>
          <w:sz w:val="24"/>
          <w:szCs w:val="18"/>
        </w:rPr>
        <w:t>6, 6] by [</w:t>
      </w:r>
      <w:r w:rsidRPr="000C6E79">
        <w:rPr>
          <w:rFonts w:ascii="MathematicalPi-One" w:hAnsi="MathematicalPi-One" w:cs="MathematicalPi-One"/>
          <w:sz w:val="24"/>
          <w:szCs w:val="18"/>
        </w:rPr>
        <w:t>-</w:t>
      </w:r>
      <w:r w:rsidRPr="000C6E79">
        <w:rPr>
          <w:rFonts w:ascii="Times-Roman" w:hAnsi="Times-Roman" w:cs="Times-Roman"/>
          <w:sz w:val="24"/>
          <w:szCs w:val="18"/>
        </w:rPr>
        <w:t>4, 4].)</w:t>
      </w:r>
    </w:p>
    <w:p w:rsidR="000C6E79" w:rsidRDefault="000C6E79" w:rsidP="001156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0C6E79" w:rsidRDefault="000C6E79" w:rsidP="000C6E7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34"/>
          <w:szCs w:val="24"/>
        </w:rPr>
      </w:pPr>
      <w:r>
        <w:rPr>
          <w:noProof/>
        </w:rPr>
        <w:drawing>
          <wp:inline distT="0" distB="0" distL="0" distR="0" wp14:anchorId="1BADB01D" wp14:editId="3F52C562">
            <wp:extent cx="4876800" cy="3429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E79" w:rsidRDefault="000C6E79" w:rsidP="000C6E7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3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12065</wp:posOffset>
            </wp:positionV>
            <wp:extent cx="4819650" cy="1828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E79" w:rsidRPr="001156BE" w:rsidRDefault="000C6E79" w:rsidP="000C6E7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34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0C6E79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r>
        <w:rPr>
          <w:noProof/>
        </w:rPr>
        <w:drawing>
          <wp:inline distT="0" distB="0" distL="0" distR="0" wp14:anchorId="766C58E2" wp14:editId="0D0003FC">
            <wp:extent cx="1352550" cy="1562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1156BE" w:rsidRDefault="001156BE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</w:p>
    <w:p w:rsidR="00775F72" w:rsidRPr="00775F72" w:rsidRDefault="00775F72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0"/>
          <w:szCs w:val="24"/>
        </w:rPr>
      </w:pPr>
      <w:bookmarkStart w:id="0" w:name="_GoBack"/>
      <w:bookmarkEnd w:id="0"/>
    </w:p>
    <w:sectPr w:rsidR="00775F72" w:rsidRPr="00775F72" w:rsidSect="009F5B9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CAD"/>
    <w:multiLevelType w:val="hybridMultilevel"/>
    <w:tmpl w:val="949A54E2"/>
    <w:lvl w:ilvl="0" w:tplc="52B8C322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9A"/>
    <w:rsid w:val="00015C8E"/>
    <w:rsid w:val="00082BA3"/>
    <w:rsid w:val="000C6E79"/>
    <w:rsid w:val="001156BE"/>
    <w:rsid w:val="00140165"/>
    <w:rsid w:val="00203A26"/>
    <w:rsid w:val="00440E1E"/>
    <w:rsid w:val="00454238"/>
    <w:rsid w:val="005F2F47"/>
    <w:rsid w:val="00606A55"/>
    <w:rsid w:val="006E6958"/>
    <w:rsid w:val="00775F72"/>
    <w:rsid w:val="00862CFF"/>
    <w:rsid w:val="009066FD"/>
    <w:rsid w:val="00910CA2"/>
    <w:rsid w:val="009F5B9A"/>
    <w:rsid w:val="00A00A6E"/>
    <w:rsid w:val="00BA4151"/>
    <w:rsid w:val="00E34B45"/>
    <w:rsid w:val="00E86416"/>
    <w:rsid w:val="00F70567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5153"/>
  <w15:chartTrackingRefBased/>
  <w15:docId w15:val="{B984A41D-E4BD-47E5-9134-74D38E3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15</cp:revision>
  <dcterms:created xsi:type="dcterms:W3CDTF">2018-04-19T12:52:00Z</dcterms:created>
  <dcterms:modified xsi:type="dcterms:W3CDTF">2019-02-15T12:57:00Z</dcterms:modified>
</cp:coreProperties>
</file>